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FCC" w:rsidRPr="007418EB" w:rsidRDefault="007418EB">
      <w:pPr>
        <w:rPr>
          <w:b/>
        </w:rPr>
      </w:pPr>
      <w:r w:rsidRPr="007418EB">
        <w:rPr>
          <w:b/>
        </w:rPr>
        <w:t xml:space="preserve">Letztes Briefing vor unserem </w:t>
      </w:r>
      <w:proofErr w:type="spellStart"/>
      <w:r w:rsidRPr="007418EB">
        <w:rPr>
          <w:b/>
        </w:rPr>
        <w:t>DogDance</w:t>
      </w:r>
      <w:proofErr w:type="spellEnd"/>
      <w:r w:rsidRPr="007418EB">
        <w:rPr>
          <w:b/>
        </w:rPr>
        <w:t xml:space="preserve"> Turnier in Gäufelden am 2./3. März 2024</w:t>
      </w:r>
    </w:p>
    <w:p w:rsidR="007418EB" w:rsidRDefault="007418EB"/>
    <w:p w:rsidR="007418EB" w:rsidRDefault="007418EB">
      <w:r>
        <w:t xml:space="preserve">Ihr lieben </w:t>
      </w:r>
      <w:proofErr w:type="spellStart"/>
      <w:r>
        <w:t>Dogdancer</w:t>
      </w:r>
      <w:proofErr w:type="spellEnd"/>
      <w:r>
        <w:t>,</w:t>
      </w:r>
    </w:p>
    <w:p w:rsidR="007418EB" w:rsidRDefault="008F11B5">
      <w:r>
        <w:t>hier noch ein paar letzte wichtige und interessante Infos für euch</w:t>
      </w:r>
      <w:r w:rsidR="00520C19">
        <w:t>, Bitte lest alles bis zum Ende durch</w:t>
      </w:r>
      <w:r>
        <w:t>:</w:t>
      </w:r>
    </w:p>
    <w:p w:rsidR="008F11B5" w:rsidRPr="008F11B5" w:rsidRDefault="008F11B5">
      <w:pPr>
        <w:rPr>
          <w:b/>
        </w:rPr>
      </w:pPr>
      <w:r w:rsidRPr="008F11B5">
        <w:rPr>
          <w:b/>
        </w:rPr>
        <w:t>Die Adresse:</w:t>
      </w:r>
    </w:p>
    <w:p w:rsidR="008F11B5" w:rsidRDefault="008F11B5">
      <w:proofErr w:type="spellStart"/>
      <w:r>
        <w:t>PawKingsPark</w:t>
      </w:r>
      <w:proofErr w:type="spellEnd"/>
      <w:r>
        <w:t>, Weildorf 1, 71149 Bondorf</w:t>
      </w:r>
    </w:p>
    <w:p w:rsidR="00520C19" w:rsidRDefault="00520C19" w:rsidP="00F06D3C">
      <w:pPr>
        <w:pStyle w:val="Listenabsatz"/>
        <w:numPr>
          <w:ilvl w:val="0"/>
          <w:numId w:val="1"/>
        </w:numPr>
      </w:pPr>
      <w:r>
        <w:t xml:space="preserve">Wir freuen uns sehr, euch diese schöne und neue Location als Turnierort anbieten zu können. Die Hallenbesitzerin legt sehr viel Wert auf Sauberkeit in der Halle, deshalb bringt euch </w:t>
      </w:r>
      <w:r w:rsidRPr="00F06D3C">
        <w:rPr>
          <w:b/>
        </w:rPr>
        <w:t>BITTE</w:t>
      </w:r>
      <w:r>
        <w:t xml:space="preserve"> Wechselschuhe und Handtücher für die dreckigen Hundepfoten mit. Wir wollen ja gerne wiederkommen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520C19" w:rsidRDefault="00520C19" w:rsidP="00F06D3C">
      <w:pPr>
        <w:ind w:left="708"/>
      </w:pPr>
      <w:r>
        <w:t xml:space="preserve">Wir hängen euch extra hier noch die Hallenordnung mit an. Bitte lest diese ebenfalls sorgfältig durch! </w:t>
      </w:r>
    </w:p>
    <w:p w:rsidR="008F11B5" w:rsidRDefault="008F11B5" w:rsidP="00F06D3C">
      <w:pPr>
        <w:pStyle w:val="Listenabsatz"/>
        <w:numPr>
          <w:ilvl w:val="0"/>
          <w:numId w:val="1"/>
        </w:numPr>
      </w:pPr>
      <w:r>
        <w:t>Vor Ort wir</w:t>
      </w:r>
      <w:r w:rsidR="00520C19">
        <w:t>d</w:t>
      </w:r>
      <w:r>
        <w:t xml:space="preserve"> ein</w:t>
      </w:r>
      <w:r w:rsidR="00520C19">
        <w:t>en</w:t>
      </w:r>
      <w:r>
        <w:t xml:space="preserve"> </w:t>
      </w:r>
      <w:proofErr w:type="spellStart"/>
      <w:r>
        <w:t>Parkpatz</w:t>
      </w:r>
      <w:proofErr w:type="spellEnd"/>
      <w:r w:rsidR="00490CA2">
        <w:t xml:space="preserve"> Einweiser</w:t>
      </w:r>
      <w:r>
        <w:t xml:space="preserve"> sein und euch helfen</w:t>
      </w:r>
      <w:r w:rsidR="00F06D3C">
        <w:t>,</w:t>
      </w:r>
      <w:r>
        <w:t xml:space="preserve"> einen geeigneten Parkplatz zu finden.</w:t>
      </w:r>
      <w:r w:rsidR="00520C19">
        <w:t xml:space="preserve"> Oberhalb der Halle liegen 2 Aussiedlerhöfe, bitte da nicht parken und auch dort nicht im Innenhof eure Hunde freilaufen lassen. (Kam wohl schon vor)</w:t>
      </w:r>
    </w:p>
    <w:p w:rsidR="00F06D3C" w:rsidRDefault="00F06D3C" w:rsidP="00490CA2">
      <w:pPr>
        <w:spacing w:after="0"/>
      </w:pPr>
    </w:p>
    <w:p w:rsidR="00520C19" w:rsidRDefault="00520C19" w:rsidP="00F06D3C">
      <w:pPr>
        <w:pStyle w:val="Listenabsatz"/>
        <w:numPr>
          <w:ilvl w:val="0"/>
          <w:numId w:val="1"/>
        </w:numPr>
      </w:pPr>
      <w:r>
        <w:t xml:space="preserve">Die Halle wird ab 8:15 geöffnet und ihr könnt euch in Ruhe einrichten. Es gibt eine zweite angrenzende Halle, die wir zur Hälfte mitbenützen dürfen, hier werden die Ruhezone und der Vorbereitungsring sein. </w:t>
      </w:r>
    </w:p>
    <w:p w:rsidR="00490CA2" w:rsidRDefault="00490CA2" w:rsidP="00490CA2">
      <w:pPr>
        <w:spacing w:after="0"/>
      </w:pPr>
    </w:p>
    <w:p w:rsidR="00F06D3C" w:rsidRDefault="00F06D3C" w:rsidP="00F06D3C">
      <w:pPr>
        <w:pStyle w:val="Listenabsatz"/>
        <w:numPr>
          <w:ilvl w:val="0"/>
          <w:numId w:val="1"/>
        </w:numPr>
      </w:pPr>
      <w:r w:rsidRPr="00F06D3C">
        <w:t>Die Anmeldung wird an beiden Tagen ab 8:45 bis 9:45 geöffnet sein</w:t>
      </w:r>
      <w:r>
        <w:t>, bitte haltet eure Impfausweise und bei einem offiziellen Start auch eure Leistungsurkunde bereit.</w:t>
      </w:r>
    </w:p>
    <w:p w:rsidR="00F06D3C" w:rsidRDefault="00F06D3C" w:rsidP="00F06D3C">
      <w:pPr>
        <w:pStyle w:val="Listenabsatz"/>
      </w:pPr>
    </w:p>
    <w:p w:rsidR="00F06D3C" w:rsidRDefault="00F06D3C" w:rsidP="00F06D3C">
      <w:pPr>
        <w:pStyle w:val="Listenabsatz"/>
        <w:numPr>
          <w:ilvl w:val="0"/>
          <w:numId w:val="1"/>
        </w:numPr>
      </w:pPr>
      <w:r>
        <w:t>Die Ringbegehung (ohne Futter) wird an beiden Tagen ab 8:45 bis 9:45 möglich sein.</w:t>
      </w:r>
    </w:p>
    <w:p w:rsidR="00F06D3C" w:rsidRDefault="00F06D3C" w:rsidP="00F06D3C">
      <w:pPr>
        <w:pStyle w:val="Listenabsatz"/>
      </w:pPr>
    </w:p>
    <w:p w:rsidR="00F06D3C" w:rsidRDefault="00F06D3C" w:rsidP="00F06D3C">
      <w:pPr>
        <w:pStyle w:val="Listenabsatz"/>
        <w:numPr>
          <w:ilvl w:val="0"/>
          <w:numId w:val="1"/>
        </w:numPr>
      </w:pPr>
      <w:r>
        <w:t>Es gibt vor Ort Getränke, warmes Essen, Kaffee und Kuchen.</w:t>
      </w:r>
    </w:p>
    <w:p w:rsidR="00F06D3C" w:rsidRDefault="00F06D3C" w:rsidP="00F06D3C">
      <w:pPr>
        <w:pStyle w:val="Listenabsatz"/>
      </w:pPr>
    </w:p>
    <w:p w:rsidR="00F06D3C" w:rsidRDefault="00F06D3C" w:rsidP="00F06D3C">
      <w:pPr>
        <w:pStyle w:val="Listenabsatz"/>
        <w:numPr>
          <w:ilvl w:val="0"/>
          <w:numId w:val="1"/>
        </w:numPr>
      </w:pPr>
      <w:r>
        <w:t>Wir möchten euch nochmal erinnern, dass das Turnier nach der neuen VDH / FCI Prüfungsordnung (PO) gerichtet wird, die ihr hier findet:</w:t>
      </w:r>
    </w:p>
    <w:p w:rsidR="00F06D3C" w:rsidRPr="00F06D3C" w:rsidRDefault="00281238" w:rsidP="00F06D3C">
      <w:pPr>
        <w:ind w:left="708"/>
        <w:rPr>
          <w:rFonts w:eastAsia="Times New Roman"/>
        </w:rPr>
      </w:pPr>
      <w:hyperlink r:id="rId7" w:history="1">
        <w:r w:rsidR="00F06D3C" w:rsidRPr="00EE0149">
          <w:rPr>
            <w:rStyle w:val="Hyperlink"/>
            <w:rFonts w:eastAsia="Times New Roman"/>
          </w:rPr>
          <w:t>https://www.vdh.de/fileadmin/media/hundesport/dogdancing/2024/FCI_VDH_PO_DogDance_2024_V1-0.pdf</w:t>
        </w:r>
      </w:hyperlink>
    </w:p>
    <w:p w:rsidR="00F06D3C" w:rsidRDefault="00545CCA" w:rsidP="00545CCA">
      <w:pPr>
        <w:ind w:left="708" w:firstLine="2"/>
      </w:pPr>
      <w:r>
        <w:t>Insbesondere möchten wir euch darauf hinweisen, dass der Ringsteward die Requisiten nicht mehr automatisch aus dem Ring trägt (siehe PO 2.9), sondern dies in Eigenverantwortung des Starters liegt. Ihr könnt selbstverständlich den Ringsteward um Hilfe bitten, oder einen eigenen Helfer mit zum Ring bringen.</w:t>
      </w:r>
      <w:r w:rsidRPr="00545CCA">
        <w:t xml:space="preserve"> </w:t>
      </w:r>
    </w:p>
    <w:p w:rsidR="00545CCA" w:rsidRDefault="00545CCA" w:rsidP="00281238">
      <w:pPr>
        <w:ind w:firstLine="2"/>
      </w:pPr>
      <w:r>
        <w:t xml:space="preserve">Falls ihr noch Fragen haben solltet, meldet euch gerne, unser Büro schließt am Donnerstag, den </w:t>
      </w:r>
      <w:r w:rsidR="00490CA2">
        <w:t xml:space="preserve">29.02. um 18 Uhr. </w:t>
      </w:r>
    </w:p>
    <w:p w:rsidR="00281238" w:rsidRDefault="00490CA2" w:rsidP="00281238">
      <w:pPr>
        <w:ind w:firstLine="2"/>
      </w:pPr>
      <w:r>
        <w:t>Wir freuen uns schon sehr auf euch</w:t>
      </w:r>
      <w:r w:rsidR="00281238">
        <w:t>!</w:t>
      </w:r>
      <w:bookmarkStart w:id="0" w:name="_GoBack"/>
      <w:bookmarkEnd w:id="0"/>
    </w:p>
    <w:p w:rsidR="00490CA2" w:rsidRDefault="00490CA2" w:rsidP="00281238">
      <w:pPr>
        <w:ind w:firstLine="2"/>
      </w:pPr>
      <w:r>
        <w:t>Liebe Grüße euer</w:t>
      </w:r>
    </w:p>
    <w:p w:rsidR="00490CA2" w:rsidRDefault="00490CA2" w:rsidP="00281238">
      <w:pPr>
        <w:ind w:firstLine="2"/>
      </w:pPr>
      <w:proofErr w:type="spellStart"/>
      <w:r>
        <w:t>Orga</w:t>
      </w:r>
      <w:proofErr w:type="spellEnd"/>
      <w:r>
        <w:t xml:space="preserve"> Team Gäufelden</w:t>
      </w:r>
      <w:r w:rsidR="00281238">
        <w:t xml:space="preserve"> </w:t>
      </w:r>
    </w:p>
    <w:p w:rsidR="00490CA2" w:rsidRDefault="00490CA2" w:rsidP="00490CA2">
      <w:r>
        <w:lastRenderedPageBreak/>
        <w:tab/>
      </w:r>
    </w:p>
    <w:p w:rsidR="00F06D3C" w:rsidRDefault="00F06D3C" w:rsidP="00F06D3C">
      <w:pPr>
        <w:pStyle w:val="Listenabsatz"/>
      </w:pPr>
    </w:p>
    <w:p w:rsidR="00F06D3C" w:rsidRDefault="00F06D3C" w:rsidP="00F06D3C"/>
    <w:p w:rsidR="00F06D3C" w:rsidRPr="00F06D3C" w:rsidRDefault="00F06D3C"/>
    <w:p w:rsidR="008F11B5" w:rsidRDefault="008F11B5"/>
    <w:p w:rsidR="007418EB" w:rsidRDefault="007418EB"/>
    <w:sectPr w:rsidR="007418E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8EB" w:rsidRDefault="007418EB" w:rsidP="003A03C9">
      <w:pPr>
        <w:spacing w:after="0" w:line="240" w:lineRule="auto"/>
      </w:pPr>
      <w:r>
        <w:separator/>
      </w:r>
    </w:p>
  </w:endnote>
  <w:endnote w:type="continuationSeparator" w:id="0">
    <w:p w:rsidR="007418EB" w:rsidRDefault="007418EB" w:rsidP="003A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C9" w:rsidRDefault="003A03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C9" w:rsidRDefault="003A03C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C9" w:rsidRDefault="003A03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8EB" w:rsidRDefault="007418EB" w:rsidP="003A03C9">
      <w:pPr>
        <w:spacing w:after="0" w:line="240" w:lineRule="auto"/>
      </w:pPr>
      <w:r>
        <w:separator/>
      </w:r>
    </w:p>
  </w:footnote>
  <w:footnote w:type="continuationSeparator" w:id="0">
    <w:p w:rsidR="007418EB" w:rsidRDefault="007418EB" w:rsidP="003A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C9" w:rsidRDefault="003A03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C9" w:rsidRDefault="003A03C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03C9" w:rsidRDefault="003A03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07B"/>
    <w:multiLevelType w:val="hybridMultilevel"/>
    <w:tmpl w:val="F8BE5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8EB"/>
    <w:rsid w:val="00281238"/>
    <w:rsid w:val="003A03C9"/>
    <w:rsid w:val="003F481C"/>
    <w:rsid w:val="00490CA2"/>
    <w:rsid w:val="00520C19"/>
    <w:rsid w:val="00545CCA"/>
    <w:rsid w:val="005B6FCC"/>
    <w:rsid w:val="007418EB"/>
    <w:rsid w:val="008F11B5"/>
    <w:rsid w:val="00DA5A3B"/>
    <w:rsid w:val="00F06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CBF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03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03C9"/>
  </w:style>
  <w:style w:type="paragraph" w:styleId="Fuzeile">
    <w:name w:val="footer"/>
    <w:basedOn w:val="Standard"/>
    <w:link w:val="FuzeileZchn"/>
    <w:uiPriority w:val="99"/>
    <w:unhideWhenUsed/>
    <w:rsid w:val="003A03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03C9"/>
  </w:style>
  <w:style w:type="paragraph" w:styleId="Listenabsatz">
    <w:name w:val="List Paragraph"/>
    <w:basedOn w:val="Standard"/>
    <w:uiPriority w:val="34"/>
    <w:qFormat/>
    <w:rsid w:val="00F06D3C"/>
    <w:pPr>
      <w:ind w:left="720"/>
      <w:contextualSpacing/>
    </w:pPr>
  </w:style>
  <w:style w:type="character" w:styleId="Hyperlink">
    <w:name w:val="Hyperlink"/>
    <w:basedOn w:val="Absatz-Standardschriftart"/>
    <w:uiPriority w:val="99"/>
    <w:unhideWhenUsed/>
    <w:rsid w:val="00F06D3C"/>
    <w:rPr>
      <w:color w:val="0000FF"/>
      <w:u w:val="single"/>
    </w:rPr>
  </w:style>
  <w:style w:type="character" w:styleId="NichtaufgelsteErwhnung">
    <w:name w:val="Unresolved Mention"/>
    <w:basedOn w:val="Absatz-Standardschriftart"/>
    <w:uiPriority w:val="99"/>
    <w:semiHidden/>
    <w:unhideWhenUsed/>
    <w:rsid w:val="00F06D3C"/>
    <w:rPr>
      <w:color w:val="605E5C"/>
      <w:shd w:val="clear" w:color="auto" w:fill="E1DFDD"/>
    </w:rPr>
  </w:style>
  <w:style w:type="character" w:styleId="BesuchterLink">
    <w:name w:val="FollowedHyperlink"/>
    <w:basedOn w:val="Absatz-Standardschriftart"/>
    <w:uiPriority w:val="99"/>
    <w:semiHidden/>
    <w:unhideWhenUsed/>
    <w:rsid w:val="00F06D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2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vdh.de/fileadmin/media/hundesport/dogdancing/2024/FCI_VDH_PO_DogDance_2024_V1-0.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2024-02-23T11:19:00Z</dcterms:created>
  <dcterms:modified xsi:type="dcterms:W3CDTF">2024-02-23T12:35:00Z</dcterms:modified>
</cp:coreProperties>
</file>